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3B6" w:rsidRPr="000C1648" w:rsidRDefault="005E23B6" w:rsidP="005E23B6">
      <w:pPr>
        <w:jc w:val="center"/>
        <w:rPr>
          <w:sz w:val="27"/>
          <w:szCs w:val="27"/>
        </w:rPr>
      </w:pPr>
      <w:r w:rsidRPr="000C1648">
        <w:rPr>
          <w:sz w:val="27"/>
          <w:szCs w:val="27"/>
        </w:rPr>
        <w:t>Таблица поправок</w:t>
      </w:r>
    </w:p>
    <w:p w:rsidR="005E23B6" w:rsidRDefault="005E23B6" w:rsidP="005E23B6">
      <w:pPr>
        <w:pStyle w:val="1"/>
        <w:jc w:val="center"/>
        <w:rPr>
          <w:sz w:val="27"/>
          <w:szCs w:val="27"/>
        </w:rPr>
      </w:pPr>
      <w:r w:rsidRPr="000C1648">
        <w:rPr>
          <w:sz w:val="27"/>
          <w:szCs w:val="27"/>
        </w:rPr>
        <w:t xml:space="preserve"> к проекту решения </w:t>
      </w:r>
      <w:r w:rsidRPr="001126BE">
        <w:rPr>
          <w:sz w:val="27"/>
          <w:szCs w:val="27"/>
        </w:rPr>
        <w:t xml:space="preserve">Совета депутатов сельского поселения «Село </w:t>
      </w:r>
      <w:proofErr w:type="spellStart"/>
      <w:r w:rsidRPr="001126BE">
        <w:rPr>
          <w:sz w:val="27"/>
          <w:szCs w:val="27"/>
        </w:rPr>
        <w:t>Боктор</w:t>
      </w:r>
      <w:proofErr w:type="spellEnd"/>
      <w:r w:rsidRPr="001126BE">
        <w:rPr>
          <w:sz w:val="27"/>
          <w:szCs w:val="27"/>
        </w:rPr>
        <w:t xml:space="preserve">» «О внесении изменений в решение Совета депутатов сельского поселения «Село </w:t>
      </w:r>
      <w:proofErr w:type="spellStart"/>
      <w:r w:rsidRPr="001126BE">
        <w:rPr>
          <w:sz w:val="27"/>
          <w:szCs w:val="27"/>
        </w:rPr>
        <w:t>Боктор</w:t>
      </w:r>
      <w:proofErr w:type="spellEnd"/>
      <w:r w:rsidRPr="001126BE">
        <w:rPr>
          <w:sz w:val="27"/>
          <w:szCs w:val="27"/>
        </w:rPr>
        <w:t xml:space="preserve">» от 16.12.2020 № 97 «О бюджете сельского поселения «Село </w:t>
      </w:r>
      <w:proofErr w:type="spellStart"/>
      <w:r w:rsidRPr="001126BE">
        <w:rPr>
          <w:sz w:val="27"/>
          <w:szCs w:val="27"/>
        </w:rPr>
        <w:t>Боктор</w:t>
      </w:r>
      <w:proofErr w:type="spellEnd"/>
      <w:r w:rsidRPr="001126BE">
        <w:rPr>
          <w:sz w:val="27"/>
          <w:szCs w:val="27"/>
        </w:rPr>
        <w:t>» Комсомольского муниципального района Хабаровского края на 2021 год и плановый период 2022 и 2023</w:t>
      </w:r>
      <w:r>
        <w:rPr>
          <w:sz w:val="27"/>
          <w:szCs w:val="27"/>
        </w:rPr>
        <w:t xml:space="preserve"> годов»                                (в редакции от 29.10.2021г. №147)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3372"/>
        <w:gridCol w:w="2126"/>
        <w:gridCol w:w="26"/>
        <w:gridCol w:w="3206"/>
        <w:gridCol w:w="5734"/>
      </w:tblGrid>
      <w:tr w:rsidR="005E23B6" w:rsidRPr="000C1648" w:rsidTr="003D092B">
        <w:tc>
          <w:tcPr>
            <w:tcW w:w="1413" w:type="dxa"/>
            <w:vAlign w:val="center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  <w:r w:rsidRPr="000C1648">
              <w:rPr>
                <w:sz w:val="27"/>
                <w:szCs w:val="27"/>
              </w:rPr>
              <w:t>№</w:t>
            </w:r>
          </w:p>
        </w:tc>
        <w:tc>
          <w:tcPr>
            <w:tcW w:w="3372" w:type="dxa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  <w:r w:rsidRPr="000C1648">
              <w:rPr>
                <w:sz w:val="27"/>
                <w:szCs w:val="27"/>
              </w:rPr>
              <w:t>Действующая редакция</w:t>
            </w:r>
          </w:p>
        </w:tc>
        <w:tc>
          <w:tcPr>
            <w:tcW w:w="2152" w:type="dxa"/>
            <w:gridSpan w:val="2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  <w:r w:rsidRPr="000C1648">
              <w:rPr>
                <w:sz w:val="27"/>
                <w:szCs w:val="27"/>
              </w:rPr>
              <w:t>Поправка,</w:t>
            </w:r>
          </w:p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3206" w:type="dxa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</w:t>
            </w:r>
            <w:r w:rsidRPr="000C1648">
              <w:rPr>
                <w:sz w:val="27"/>
                <w:szCs w:val="27"/>
              </w:rPr>
              <w:t>е</w:t>
            </w:r>
            <w:proofErr w:type="gramStart"/>
            <w:r w:rsidRPr="000C1648">
              <w:rPr>
                <w:sz w:val="27"/>
                <w:szCs w:val="27"/>
              </w:rPr>
              <w:t>кст пр</w:t>
            </w:r>
            <w:proofErr w:type="gramEnd"/>
            <w:r w:rsidRPr="000C1648">
              <w:rPr>
                <w:sz w:val="27"/>
                <w:szCs w:val="27"/>
              </w:rPr>
              <w:t>оекта с учетом поправки</w:t>
            </w:r>
          </w:p>
        </w:tc>
        <w:tc>
          <w:tcPr>
            <w:tcW w:w="5734" w:type="dxa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  <w:r w:rsidRPr="000C1648">
              <w:rPr>
                <w:sz w:val="27"/>
                <w:szCs w:val="27"/>
              </w:rPr>
              <w:t>Основания</w:t>
            </w:r>
          </w:p>
        </w:tc>
      </w:tr>
      <w:tr w:rsidR="005E23B6" w:rsidRPr="000C1648" w:rsidTr="003D092B">
        <w:tc>
          <w:tcPr>
            <w:tcW w:w="1413" w:type="dxa"/>
            <w:vAlign w:val="center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464" w:type="dxa"/>
            <w:gridSpan w:val="5"/>
          </w:tcPr>
          <w:p w:rsidR="005E23B6" w:rsidRPr="000C1648" w:rsidRDefault="005E23B6" w:rsidP="003D092B">
            <w:pPr>
              <w:jc w:val="center"/>
              <w:rPr>
                <w:sz w:val="27"/>
                <w:szCs w:val="27"/>
              </w:rPr>
            </w:pPr>
            <w:r w:rsidRPr="000C1648">
              <w:rPr>
                <w:sz w:val="27"/>
                <w:szCs w:val="27"/>
              </w:rPr>
              <w:t>РАЗДЕЛ 1</w:t>
            </w:r>
          </w:p>
        </w:tc>
      </w:tr>
      <w:tr w:rsidR="005E23B6" w:rsidRPr="000C1648" w:rsidTr="003D092B">
        <w:tc>
          <w:tcPr>
            <w:tcW w:w="1413" w:type="dxa"/>
          </w:tcPr>
          <w:p w:rsidR="005E23B6" w:rsidRPr="00FC3B0A" w:rsidRDefault="005E23B6" w:rsidP="003D0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1    пункт 1      подпункт 1)</w:t>
            </w:r>
          </w:p>
        </w:tc>
        <w:tc>
          <w:tcPr>
            <w:tcW w:w="3372" w:type="dxa"/>
          </w:tcPr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>1) общий объем доходов бюджета сельского поселения на 202</w:t>
            </w:r>
            <w:r>
              <w:rPr>
                <w:sz w:val="22"/>
                <w:szCs w:val="22"/>
              </w:rPr>
              <w:t>1</w:t>
            </w:r>
            <w:r w:rsidRPr="000903CA">
              <w:rPr>
                <w:sz w:val="22"/>
                <w:szCs w:val="22"/>
              </w:rPr>
              <w:t xml:space="preserve"> год в сумме  </w:t>
            </w:r>
            <w:r>
              <w:rPr>
                <w:b/>
                <w:sz w:val="22"/>
                <w:szCs w:val="22"/>
              </w:rPr>
              <w:t>18432,93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тыс. рублей, из них налоговые и неналоговые доходы в сумме </w:t>
            </w:r>
            <w:r>
              <w:rPr>
                <w:b/>
                <w:sz w:val="22"/>
                <w:szCs w:val="22"/>
              </w:rPr>
              <w:t>868,24</w:t>
            </w:r>
            <w:r w:rsidRPr="000903CA">
              <w:rPr>
                <w:sz w:val="22"/>
                <w:szCs w:val="22"/>
              </w:rPr>
              <w:t xml:space="preserve"> тыс. рублей, безвозмездные поступления в сумме </w:t>
            </w:r>
            <w:r w:rsidRPr="000903C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7564,69</w:t>
            </w:r>
            <w:r w:rsidRPr="000903CA">
              <w:rPr>
                <w:sz w:val="22"/>
                <w:szCs w:val="22"/>
              </w:rPr>
              <w:t xml:space="preserve"> тыс. рублей, в том числе: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>- дотации бюджетам бюджетной системы Российской Федерации -</w:t>
            </w:r>
            <w:r>
              <w:rPr>
                <w:b/>
                <w:sz w:val="22"/>
                <w:szCs w:val="22"/>
              </w:rPr>
              <w:t>1260,93</w:t>
            </w:r>
            <w:r w:rsidRPr="000903CA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рублей;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- субвенции на осуществление первичного воинского учета на территориях, где отсутствуют военные комиссариаты </w:t>
            </w:r>
            <w:r>
              <w:rPr>
                <w:b/>
                <w:sz w:val="22"/>
                <w:szCs w:val="22"/>
              </w:rPr>
              <w:t>33,81</w:t>
            </w:r>
            <w:r w:rsidRPr="000903CA">
              <w:rPr>
                <w:sz w:val="22"/>
                <w:szCs w:val="22"/>
              </w:rPr>
              <w:t xml:space="preserve"> тыс. рублей;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-иные межбюджетные трансферты </w:t>
            </w:r>
            <w:r>
              <w:rPr>
                <w:b/>
                <w:sz w:val="22"/>
                <w:szCs w:val="22"/>
              </w:rPr>
              <w:t>16269,95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тыс.</w:t>
            </w:r>
            <w:r>
              <w:rPr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рублей, из них: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- межбюджетные трансферты на осуществление части полномочий по решению вопросов местного значения – </w:t>
            </w:r>
            <w:r>
              <w:rPr>
                <w:b/>
                <w:sz w:val="22"/>
                <w:szCs w:val="22"/>
              </w:rPr>
              <w:t>260,86</w:t>
            </w:r>
            <w:r w:rsidRPr="000903CA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рублей;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</w:pPr>
            <w:r w:rsidRPr="000903CA">
              <w:rPr>
                <w:sz w:val="22"/>
                <w:szCs w:val="22"/>
              </w:rPr>
              <w:t xml:space="preserve">- прочие межбюджетные </w:t>
            </w:r>
            <w:proofErr w:type="gramStart"/>
            <w:r w:rsidRPr="000903CA">
              <w:rPr>
                <w:sz w:val="22"/>
                <w:szCs w:val="22"/>
              </w:rPr>
              <w:t>трансферты</w:t>
            </w:r>
            <w:proofErr w:type="gramEnd"/>
            <w:r w:rsidRPr="000903CA">
              <w:rPr>
                <w:sz w:val="22"/>
                <w:szCs w:val="22"/>
              </w:rPr>
              <w:t xml:space="preserve"> получаемые из других бюджетов бюджетной системы Российской Федерации </w:t>
            </w:r>
            <w:r w:rsidRPr="000903CA">
              <w:rPr>
                <w:sz w:val="22"/>
                <w:szCs w:val="22"/>
              </w:rPr>
              <w:lastRenderedPageBreak/>
              <w:t xml:space="preserve">в сумме </w:t>
            </w:r>
            <w:r>
              <w:rPr>
                <w:b/>
                <w:sz w:val="22"/>
                <w:szCs w:val="22"/>
              </w:rPr>
              <w:t>16009,09</w:t>
            </w:r>
            <w:r w:rsidRPr="000903CA">
              <w:rPr>
                <w:sz w:val="22"/>
                <w:szCs w:val="22"/>
              </w:rPr>
              <w:t xml:space="preserve"> тыс. рублей. </w:t>
            </w:r>
          </w:p>
          <w:p w:rsidR="005E23B6" w:rsidRPr="00A75B96" w:rsidRDefault="005E23B6" w:rsidP="003D092B">
            <w:pPr>
              <w:tabs>
                <w:tab w:val="left" w:pos="97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E23B6" w:rsidRPr="000903CA" w:rsidRDefault="005E23B6" w:rsidP="003D092B">
            <w:pPr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lastRenderedPageBreak/>
              <w:t>1) Цифры «</w:t>
            </w:r>
            <w:r w:rsidRPr="000903C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8432,93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»  заменить цифрами «</w:t>
            </w:r>
            <w:r>
              <w:rPr>
                <w:b/>
                <w:sz w:val="22"/>
                <w:szCs w:val="22"/>
              </w:rPr>
              <w:t>170</w:t>
            </w:r>
            <w:r w:rsidR="002A1F06">
              <w:rPr>
                <w:b/>
                <w:sz w:val="22"/>
                <w:szCs w:val="22"/>
              </w:rPr>
              <w:t>34,49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», </w:t>
            </w:r>
            <w:r>
              <w:rPr>
                <w:sz w:val="22"/>
                <w:szCs w:val="22"/>
              </w:rPr>
              <w:t>ц</w:t>
            </w:r>
            <w:r w:rsidRPr="000903CA">
              <w:rPr>
                <w:sz w:val="22"/>
                <w:szCs w:val="22"/>
              </w:rPr>
              <w:t>ифры «</w:t>
            </w:r>
            <w:r>
              <w:rPr>
                <w:b/>
                <w:sz w:val="22"/>
                <w:szCs w:val="22"/>
              </w:rPr>
              <w:t>868,24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»  заменить цифрами «</w:t>
            </w:r>
            <w:r>
              <w:rPr>
                <w:b/>
                <w:sz w:val="22"/>
                <w:szCs w:val="22"/>
              </w:rPr>
              <w:t>7</w:t>
            </w:r>
            <w:r w:rsidR="002A1F06">
              <w:rPr>
                <w:b/>
                <w:sz w:val="22"/>
                <w:szCs w:val="22"/>
              </w:rPr>
              <w:t>57,92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</w:t>
            </w:r>
          </w:p>
          <w:p w:rsidR="005E23B6" w:rsidRPr="000903CA" w:rsidRDefault="005E23B6" w:rsidP="003D092B">
            <w:r w:rsidRPr="000903CA">
              <w:rPr>
                <w:sz w:val="22"/>
                <w:szCs w:val="22"/>
              </w:rPr>
              <w:t>цифры «</w:t>
            </w:r>
            <w:r>
              <w:rPr>
                <w:b/>
                <w:sz w:val="22"/>
                <w:szCs w:val="22"/>
              </w:rPr>
              <w:t>17564,69</w:t>
            </w:r>
            <w:r w:rsidRPr="000903CA">
              <w:rPr>
                <w:sz w:val="22"/>
                <w:szCs w:val="22"/>
              </w:rPr>
              <w:t>» заменить цифрами «</w:t>
            </w:r>
            <w:r w:rsidRPr="000903C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6276,57</w:t>
            </w:r>
            <w:r w:rsidRPr="000903CA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  <w:r w:rsidRPr="000903CA">
              <w:rPr>
                <w:sz w:val="22"/>
                <w:szCs w:val="22"/>
              </w:rPr>
              <w:t xml:space="preserve"> цифры «</w:t>
            </w:r>
            <w:r>
              <w:rPr>
                <w:b/>
                <w:sz w:val="22"/>
                <w:szCs w:val="22"/>
              </w:rPr>
              <w:t>16269,95</w:t>
            </w:r>
            <w:r w:rsidRPr="000903CA">
              <w:rPr>
                <w:sz w:val="22"/>
                <w:szCs w:val="22"/>
              </w:rPr>
              <w:t>» заменить цифрами «</w:t>
            </w:r>
            <w:r w:rsidRPr="000903C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4981,83</w:t>
            </w:r>
            <w:r w:rsidRPr="000903CA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,цифры «290,86» заменить цифрами «260,86».</w:t>
            </w:r>
          </w:p>
          <w:p w:rsidR="005E23B6" w:rsidRPr="000903CA" w:rsidRDefault="005E23B6" w:rsidP="003D092B">
            <w:r w:rsidRPr="000903CA">
              <w:rPr>
                <w:sz w:val="22"/>
                <w:szCs w:val="22"/>
              </w:rPr>
              <w:t>цифры «</w:t>
            </w:r>
            <w:r>
              <w:rPr>
                <w:b/>
                <w:sz w:val="22"/>
                <w:szCs w:val="22"/>
              </w:rPr>
              <w:t>16009,09</w:t>
            </w:r>
            <w:r w:rsidRPr="000903CA">
              <w:rPr>
                <w:sz w:val="22"/>
                <w:szCs w:val="22"/>
              </w:rPr>
              <w:t>» заменить цифрами «</w:t>
            </w:r>
            <w:r w:rsidRPr="000903C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4720,97</w:t>
            </w:r>
            <w:r w:rsidRPr="000903CA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</w:t>
            </w:r>
          </w:p>
          <w:p w:rsidR="005E23B6" w:rsidRPr="000C1648" w:rsidRDefault="005E23B6" w:rsidP="003D092B">
            <w:pPr>
              <w:rPr>
                <w:sz w:val="22"/>
                <w:szCs w:val="22"/>
              </w:rPr>
            </w:pPr>
          </w:p>
        </w:tc>
        <w:tc>
          <w:tcPr>
            <w:tcW w:w="3232" w:type="dxa"/>
            <w:gridSpan w:val="2"/>
          </w:tcPr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>1) общий объем доходов бюджета сельского поселения на 202</w:t>
            </w:r>
            <w:r>
              <w:rPr>
                <w:sz w:val="22"/>
                <w:szCs w:val="22"/>
              </w:rPr>
              <w:t>1</w:t>
            </w:r>
            <w:r w:rsidRPr="000903CA">
              <w:rPr>
                <w:sz w:val="22"/>
                <w:szCs w:val="22"/>
              </w:rPr>
              <w:t xml:space="preserve"> год в сумме  </w:t>
            </w:r>
            <w:r>
              <w:rPr>
                <w:b/>
                <w:sz w:val="22"/>
                <w:szCs w:val="22"/>
              </w:rPr>
              <w:t>170</w:t>
            </w:r>
            <w:r w:rsidR="002A1F06">
              <w:rPr>
                <w:b/>
                <w:sz w:val="22"/>
                <w:szCs w:val="22"/>
              </w:rPr>
              <w:t>34,49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тыс. рублей, из них налоговые и неналоговые доходы в сумме </w:t>
            </w:r>
            <w:r>
              <w:rPr>
                <w:b/>
                <w:sz w:val="22"/>
                <w:szCs w:val="22"/>
              </w:rPr>
              <w:t>7</w:t>
            </w:r>
            <w:r w:rsidR="002A1F06">
              <w:rPr>
                <w:b/>
                <w:sz w:val="22"/>
                <w:szCs w:val="22"/>
              </w:rPr>
              <w:t>57,92</w:t>
            </w:r>
            <w:r w:rsidRPr="000903CA">
              <w:rPr>
                <w:sz w:val="22"/>
                <w:szCs w:val="22"/>
              </w:rPr>
              <w:t xml:space="preserve"> тыс. рублей, безвозмездные поступления в сумме </w:t>
            </w:r>
            <w:r w:rsidRPr="000903C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6276,57</w:t>
            </w:r>
            <w:r w:rsidRPr="000903CA">
              <w:rPr>
                <w:sz w:val="22"/>
                <w:szCs w:val="22"/>
              </w:rPr>
              <w:t xml:space="preserve"> тыс. рублей, в том числе: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>- дотации бюджетам бюджетной системы Российской Федерации -</w:t>
            </w:r>
            <w:r>
              <w:rPr>
                <w:b/>
                <w:sz w:val="22"/>
                <w:szCs w:val="22"/>
              </w:rPr>
              <w:t>1260,93</w:t>
            </w:r>
            <w:r w:rsidRPr="000903CA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рублей;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- субвенции на осуществление первичного воинского учета на территориях, где отсутствуют военные комиссариаты </w:t>
            </w:r>
            <w:r>
              <w:rPr>
                <w:b/>
                <w:sz w:val="22"/>
                <w:szCs w:val="22"/>
              </w:rPr>
              <w:t>33,81</w:t>
            </w:r>
            <w:r w:rsidRPr="000903CA">
              <w:rPr>
                <w:sz w:val="22"/>
                <w:szCs w:val="22"/>
              </w:rPr>
              <w:t xml:space="preserve"> тыс. рублей;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-иные межбюджетные трансферты </w:t>
            </w:r>
            <w:r>
              <w:rPr>
                <w:b/>
                <w:sz w:val="22"/>
                <w:szCs w:val="22"/>
              </w:rPr>
              <w:t>14981,83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тыс.</w:t>
            </w:r>
            <w:r>
              <w:rPr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рублей, из них: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- межбюджетные трансферты на осуществление части полномочий по решению вопросов местного значения – </w:t>
            </w:r>
            <w:r>
              <w:rPr>
                <w:b/>
                <w:sz w:val="22"/>
                <w:szCs w:val="22"/>
              </w:rPr>
              <w:t>260,86</w:t>
            </w:r>
            <w:r w:rsidRPr="000903CA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>рублей;</w:t>
            </w:r>
          </w:p>
          <w:p w:rsidR="005E23B6" w:rsidRPr="000903C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</w:pPr>
            <w:r w:rsidRPr="000903CA">
              <w:rPr>
                <w:sz w:val="22"/>
                <w:szCs w:val="22"/>
              </w:rPr>
              <w:t xml:space="preserve">- прочие межбюджетные </w:t>
            </w:r>
            <w:proofErr w:type="gramStart"/>
            <w:r w:rsidRPr="000903CA">
              <w:rPr>
                <w:sz w:val="22"/>
                <w:szCs w:val="22"/>
              </w:rPr>
              <w:t>трансферты</w:t>
            </w:r>
            <w:proofErr w:type="gramEnd"/>
            <w:r w:rsidRPr="000903CA">
              <w:rPr>
                <w:sz w:val="22"/>
                <w:szCs w:val="22"/>
              </w:rPr>
              <w:t xml:space="preserve"> получаемые из других бюджетов бюджетной </w:t>
            </w:r>
            <w:r w:rsidRPr="000903CA">
              <w:rPr>
                <w:sz w:val="22"/>
                <w:szCs w:val="22"/>
              </w:rPr>
              <w:lastRenderedPageBreak/>
              <w:t xml:space="preserve">системы Российской Федерации в сумме </w:t>
            </w:r>
            <w:r>
              <w:rPr>
                <w:b/>
                <w:sz w:val="22"/>
                <w:szCs w:val="22"/>
              </w:rPr>
              <w:t>14720,97</w:t>
            </w:r>
            <w:r w:rsidRPr="000903CA">
              <w:rPr>
                <w:sz w:val="22"/>
                <w:szCs w:val="22"/>
              </w:rPr>
              <w:t xml:space="preserve"> тыс. рублей. </w:t>
            </w:r>
          </w:p>
          <w:p w:rsidR="005E23B6" w:rsidRPr="00A75B96" w:rsidRDefault="005E23B6" w:rsidP="003D092B">
            <w:pPr>
              <w:tabs>
                <w:tab w:val="left" w:pos="97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734" w:type="dxa"/>
          </w:tcPr>
          <w:p w:rsidR="005E23B6" w:rsidRPr="000C1648" w:rsidRDefault="005E23B6" w:rsidP="002A1F06">
            <w:pPr>
              <w:jc w:val="both"/>
              <w:rPr>
                <w:sz w:val="22"/>
                <w:szCs w:val="22"/>
              </w:rPr>
            </w:pPr>
            <w:proofErr w:type="gramStart"/>
            <w:r w:rsidRPr="000903CA">
              <w:rPr>
                <w:sz w:val="22"/>
                <w:szCs w:val="22"/>
              </w:rPr>
              <w:lastRenderedPageBreak/>
              <w:t>Предлагается уточнить общий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7B1D33">
              <w:rPr>
                <w:sz w:val="22"/>
                <w:szCs w:val="22"/>
              </w:rPr>
              <w:t>объем доходов</w:t>
            </w:r>
            <w:r w:rsidRPr="000903CA">
              <w:rPr>
                <w:sz w:val="22"/>
                <w:szCs w:val="22"/>
              </w:rPr>
              <w:t xml:space="preserve"> на 202</w:t>
            </w:r>
            <w:r>
              <w:rPr>
                <w:sz w:val="22"/>
                <w:szCs w:val="22"/>
              </w:rPr>
              <w:t>1 год в сторону уменьшения</w:t>
            </w:r>
            <w:r w:rsidRPr="000903CA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(-</w:t>
            </w:r>
            <w:r w:rsidRPr="000903CA">
              <w:rPr>
                <w:b/>
                <w:sz w:val="22"/>
                <w:szCs w:val="22"/>
              </w:rPr>
              <w:t xml:space="preserve">) </w:t>
            </w:r>
            <w:r>
              <w:rPr>
                <w:b/>
                <w:sz w:val="22"/>
                <w:szCs w:val="22"/>
              </w:rPr>
              <w:t>13</w:t>
            </w:r>
            <w:r w:rsidR="002A1F06">
              <w:rPr>
                <w:b/>
                <w:sz w:val="22"/>
                <w:szCs w:val="22"/>
              </w:rPr>
              <w:t>98,44</w:t>
            </w:r>
            <w:r w:rsidRPr="000903CA">
              <w:rPr>
                <w:sz w:val="22"/>
                <w:szCs w:val="22"/>
              </w:rPr>
              <w:t xml:space="preserve"> тыс. рублей, из них:</w:t>
            </w:r>
            <w:r>
              <w:rPr>
                <w:sz w:val="22"/>
                <w:szCs w:val="22"/>
              </w:rPr>
              <w:t xml:space="preserve">        - налоговые и неналоговые доходы уменьшены </w:t>
            </w:r>
            <w:r w:rsidRPr="007B1D33">
              <w:rPr>
                <w:b/>
                <w:sz w:val="22"/>
                <w:szCs w:val="22"/>
              </w:rPr>
              <w:t>(-)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B1D33">
              <w:rPr>
                <w:sz w:val="22"/>
                <w:szCs w:val="22"/>
              </w:rPr>
              <w:t>на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A1F06">
              <w:rPr>
                <w:b/>
                <w:sz w:val="22"/>
                <w:szCs w:val="22"/>
              </w:rPr>
              <w:t>110,32</w:t>
            </w:r>
            <w:r>
              <w:rPr>
                <w:sz w:val="22"/>
                <w:szCs w:val="22"/>
              </w:rPr>
              <w:t xml:space="preserve"> тыс. рублей;</w:t>
            </w:r>
            <w:r w:rsidRPr="000903CA"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sz w:val="22"/>
                <w:szCs w:val="22"/>
              </w:rPr>
              <w:t xml:space="preserve">- </w:t>
            </w:r>
            <w:r w:rsidRPr="000903CA">
              <w:rPr>
                <w:sz w:val="22"/>
                <w:szCs w:val="22"/>
              </w:rPr>
              <w:t>безвозмездные поступления у</w:t>
            </w:r>
            <w:r>
              <w:rPr>
                <w:sz w:val="22"/>
                <w:szCs w:val="22"/>
              </w:rPr>
              <w:t>меньшены (-) на</w:t>
            </w:r>
            <w:r w:rsidRPr="000903CA">
              <w:rPr>
                <w:sz w:val="22"/>
                <w:szCs w:val="22"/>
              </w:rPr>
              <w:t xml:space="preserve"> </w:t>
            </w:r>
            <w:r w:rsidRPr="007B1D33">
              <w:rPr>
                <w:b/>
                <w:sz w:val="22"/>
                <w:szCs w:val="22"/>
              </w:rPr>
              <w:t>1288,12</w:t>
            </w:r>
            <w:r w:rsidRPr="000903CA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рублей, в части  иных межбюджетных трансфертов в размере </w:t>
            </w:r>
            <w:r w:rsidRPr="007B1D33">
              <w:rPr>
                <w:b/>
                <w:sz w:val="22"/>
                <w:szCs w:val="22"/>
              </w:rPr>
              <w:t>1288,12</w:t>
            </w:r>
            <w:r>
              <w:rPr>
                <w:sz w:val="22"/>
                <w:szCs w:val="22"/>
              </w:rPr>
              <w:t xml:space="preserve"> тыс. рублей из них прочие межбюджетные трансферты, передаваемых бюджетам (-) </w:t>
            </w:r>
            <w:r w:rsidRPr="007B1D33">
              <w:rPr>
                <w:b/>
                <w:sz w:val="22"/>
                <w:szCs w:val="22"/>
              </w:rPr>
              <w:t>1288,12</w:t>
            </w:r>
            <w:r>
              <w:rPr>
                <w:sz w:val="22"/>
                <w:szCs w:val="22"/>
              </w:rPr>
              <w:t xml:space="preserve"> тыс. рублей.</w:t>
            </w:r>
            <w:proofErr w:type="gramEnd"/>
          </w:p>
        </w:tc>
      </w:tr>
      <w:tr w:rsidR="005E23B6" w:rsidRPr="000C1648" w:rsidTr="003D092B">
        <w:tc>
          <w:tcPr>
            <w:tcW w:w="1413" w:type="dxa"/>
          </w:tcPr>
          <w:p w:rsidR="005E23B6" w:rsidRDefault="005E23B6" w:rsidP="003D0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Раздел 1    пункт 1      подпункт 2)</w:t>
            </w:r>
          </w:p>
          <w:p w:rsidR="005E23B6" w:rsidRDefault="005E23B6" w:rsidP="003D0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</w:t>
            </w:r>
          </w:p>
          <w:p w:rsidR="005E23B6" w:rsidRDefault="005E23B6" w:rsidP="003D092B">
            <w:pPr>
              <w:rPr>
                <w:sz w:val="22"/>
                <w:szCs w:val="22"/>
              </w:rPr>
            </w:pPr>
          </w:p>
          <w:p w:rsidR="005E23B6" w:rsidRPr="00E7039C" w:rsidRDefault="005E23B6" w:rsidP="003D092B">
            <w:pPr>
              <w:rPr>
                <w:sz w:val="22"/>
                <w:szCs w:val="22"/>
              </w:rPr>
            </w:pPr>
          </w:p>
        </w:tc>
        <w:tc>
          <w:tcPr>
            <w:tcW w:w="3372" w:type="dxa"/>
          </w:tcPr>
          <w:p w:rsidR="005E23B6" w:rsidRPr="000C1648" w:rsidRDefault="005E23B6" w:rsidP="003D092B">
            <w:pPr>
              <w:jc w:val="both"/>
              <w:rPr>
                <w:sz w:val="28"/>
                <w:szCs w:val="28"/>
              </w:rPr>
            </w:pPr>
            <w:r w:rsidRPr="000C1648">
              <w:rPr>
                <w:sz w:val="22"/>
                <w:szCs w:val="22"/>
              </w:rPr>
              <w:t>2) общий объем расходов бюдже</w:t>
            </w:r>
            <w:r>
              <w:rPr>
                <w:sz w:val="22"/>
                <w:szCs w:val="22"/>
              </w:rPr>
              <w:t xml:space="preserve">та сельского поселения на 2021 год в сумме </w:t>
            </w:r>
            <w:r>
              <w:rPr>
                <w:b/>
                <w:sz w:val="22"/>
                <w:szCs w:val="22"/>
              </w:rPr>
              <w:t>22232</w:t>
            </w:r>
            <w:r w:rsidRPr="0028510C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69</w:t>
            </w:r>
            <w:r w:rsidRPr="000C1648">
              <w:rPr>
                <w:sz w:val="22"/>
                <w:szCs w:val="22"/>
              </w:rPr>
              <w:t xml:space="preserve"> тыс. рублей</w:t>
            </w:r>
          </w:p>
        </w:tc>
        <w:tc>
          <w:tcPr>
            <w:tcW w:w="2126" w:type="dxa"/>
          </w:tcPr>
          <w:p w:rsidR="005E23B6" w:rsidRDefault="005E23B6" w:rsidP="003D092B">
            <w:pPr>
              <w:rPr>
                <w:b/>
                <w:sz w:val="22"/>
                <w:szCs w:val="22"/>
              </w:rPr>
            </w:pPr>
            <w:r w:rsidRPr="000903CA">
              <w:rPr>
                <w:sz w:val="22"/>
                <w:szCs w:val="22"/>
              </w:rPr>
              <w:t xml:space="preserve"> Цифры «</w:t>
            </w:r>
            <w:r>
              <w:rPr>
                <w:b/>
                <w:sz w:val="22"/>
                <w:szCs w:val="22"/>
              </w:rPr>
              <w:t>22232,69</w:t>
            </w:r>
            <w:r w:rsidRPr="000903CA">
              <w:rPr>
                <w:b/>
                <w:sz w:val="22"/>
                <w:szCs w:val="22"/>
              </w:rPr>
              <w:t xml:space="preserve"> </w:t>
            </w:r>
            <w:r w:rsidRPr="000903CA">
              <w:rPr>
                <w:sz w:val="22"/>
                <w:szCs w:val="22"/>
              </w:rPr>
              <w:t xml:space="preserve"> »  заменить цифрами «</w:t>
            </w:r>
            <w:r>
              <w:rPr>
                <w:b/>
                <w:sz w:val="22"/>
                <w:szCs w:val="22"/>
              </w:rPr>
              <w:t>208</w:t>
            </w:r>
            <w:r w:rsidR="002A1F06">
              <w:rPr>
                <w:b/>
                <w:sz w:val="22"/>
                <w:szCs w:val="22"/>
              </w:rPr>
              <w:t>34,25</w:t>
            </w:r>
          </w:p>
          <w:p w:rsidR="005E23B6" w:rsidRDefault="005E23B6" w:rsidP="003D092B">
            <w:pPr>
              <w:rPr>
                <w:sz w:val="22"/>
                <w:szCs w:val="22"/>
              </w:rPr>
            </w:pPr>
          </w:p>
          <w:p w:rsidR="005E23B6" w:rsidRDefault="005E23B6" w:rsidP="003D092B">
            <w:pPr>
              <w:rPr>
                <w:sz w:val="28"/>
                <w:szCs w:val="28"/>
              </w:rPr>
            </w:pPr>
          </w:p>
          <w:p w:rsidR="005E23B6" w:rsidRPr="00BA7A3F" w:rsidRDefault="005E23B6" w:rsidP="003D092B">
            <w:pPr>
              <w:rPr>
                <w:sz w:val="28"/>
                <w:szCs w:val="28"/>
              </w:rPr>
            </w:pPr>
          </w:p>
        </w:tc>
        <w:tc>
          <w:tcPr>
            <w:tcW w:w="3232" w:type="dxa"/>
            <w:gridSpan w:val="2"/>
          </w:tcPr>
          <w:p w:rsidR="005E23B6" w:rsidRPr="000C1648" w:rsidRDefault="005E23B6" w:rsidP="002A1F06">
            <w:pPr>
              <w:jc w:val="both"/>
              <w:rPr>
                <w:sz w:val="28"/>
                <w:szCs w:val="28"/>
              </w:rPr>
            </w:pPr>
            <w:r w:rsidRPr="000C1648">
              <w:rPr>
                <w:sz w:val="22"/>
                <w:szCs w:val="22"/>
              </w:rPr>
              <w:t>2) общий объем расходов бюдже</w:t>
            </w:r>
            <w:r>
              <w:rPr>
                <w:sz w:val="22"/>
                <w:szCs w:val="22"/>
              </w:rPr>
              <w:t xml:space="preserve">та сельского поселения на 2021 год в сумме </w:t>
            </w:r>
            <w:r>
              <w:rPr>
                <w:b/>
                <w:sz w:val="22"/>
                <w:szCs w:val="22"/>
              </w:rPr>
              <w:t>208</w:t>
            </w:r>
            <w:r w:rsidR="002A1F06">
              <w:rPr>
                <w:b/>
                <w:sz w:val="22"/>
                <w:szCs w:val="22"/>
              </w:rPr>
              <w:t>34,25</w:t>
            </w:r>
            <w:r w:rsidRPr="000C1648">
              <w:rPr>
                <w:sz w:val="22"/>
                <w:szCs w:val="22"/>
              </w:rPr>
              <w:t xml:space="preserve"> тыс. рублей</w:t>
            </w:r>
          </w:p>
        </w:tc>
        <w:tc>
          <w:tcPr>
            <w:tcW w:w="5734" w:type="dxa"/>
          </w:tcPr>
          <w:p w:rsidR="005E23B6" w:rsidRPr="000C1648" w:rsidRDefault="005E23B6" w:rsidP="002A1F06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0C1648">
              <w:rPr>
                <w:sz w:val="22"/>
                <w:szCs w:val="22"/>
              </w:rPr>
              <w:t>Предлагается уточнить общий объем расходов на 202</w:t>
            </w:r>
            <w:r>
              <w:rPr>
                <w:sz w:val="22"/>
                <w:szCs w:val="22"/>
              </w:rPr>
              <w:t>1</w:t>
            </w:r>
            <w:r w:rsidRPr="000C1648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в сторону уменьшения</w:t>
            </w:r>
            <w:proofErr w:type="gramStart"/>
            <w:r>
              <w:rPr>
                <w:sz w:val="22"/>
                <w:szCs w:val="22"/>
              </w:rPr>
              <w:t xml:space="preserve"> (-)</w:t>
            </w:r>
            <w:r w:rsidRPr="000C1648">
              <w:rPr>
                <w:sz w:val="22"/>
                <w:szCs w:val="22"/>
              </w:rPr>
              <w:t xml:space="preserve"> </w:t>
            </w:r>
            <w:proofErr w:type="gramEnd"/>
            <w:r w:rsidRPr="000C1648">
              <w:rPr>
                <w:sz w:val="22"/>
                <w:szCs w:val="22"/>
              </w:rPr>
              <w:t xml:space="preserve">на </w:t>
            </w:r>
            <w:r w:rsidRPr="00982D2B">
              <w:rPr>
                <w:b/>
                <w:sz w:val="22"/>
                <w:szCs w:val="22"/>
              </w:rPr>
              <w:t>13</w:t>
            </w:r>
            <w:r w:rsidR="002A1F06">
              <w:rPr>
                <w:b/>
                <w:sz w:val="22"/>
                <w:szCs w:val="22"/>
              </w:rPr>
              <w:t>98,44</w:t>
            </w:r>
            <w:r w:rsidRPr="000C1648">
              <w:rPr>
                <w:sz w:val="22"/>
                <w:szCs w:val="22"/>
              </w:rPr>
              <w:t xml:space="preserve"> тыс. </w:t>
            </w:r>
            <w:r>
              <w:rPr>
                <w:sz w:val="22"/>
                <w:szCs w:val="22"/>
              </w:rPr>
              <w:t>рублей.</w:t>
            </w:r>
          </w:p>
        </w:tc>
      </w:tr>
      <w:tr w:rsidR="005E23B6" w:rsidRPr="000C1648" w:rsidTr="003D092B">
        <w:tc>
          <w:tcPr>
            <w:tcW w:w="15877" w:type="dxa"/>
            <w:gridSpan w:val="6"/>
          </w:tcPr>
          <w:p w:rsidR="005E23B6" w:rsidRPr="000C1648" w:rsidRDefault="005E23B6" w:rsidP="003D092B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0C1648">
              <w:rPr>
                <w:sz w:val="27"/>
                <w:szCs w:val="27"/>
              </w:rPr>
              <w:t xml:space="preserve">РАЗДЕЛ </w:t>
            </w:r>
            <w:r>
              <w:rPr>
                <w:sz w:val="27"/>
                <w:szCs w:val="27"/>
              </w:rPr>
              <w:t>4</w:t>
            </w:r>
          </w:p>
        </w:tc>
      </w:tr>
      <w:tr w:rsidR="005E23B6" w:rsidRPr="000C1648" w:rsidTr="003D092B">
        <w:tc>
          <w:tcPr>
            <w:tcW w:w="1413" w:type="dxa"/>
          </w:tcPr>
          <w:p w:rsidR="005E23B6" w:rsidRDefault="005E23B6" w:rsidP="003D092B">
            <w:pPr>
              <w:rPr>
                <w:sz w:val="22"/>
                <w:szCs w:val="22"/>
              </w:rPr>
            </w:pPr>
          </w:p>
        </w:tc>
        <w:tc>
          <w:tcPr>
            <w:tcW w:w="3372" w:type="dxa"/>
          </w:tcPr>
          <w:p w:rsidR="005E23B6" w:rsidRPr="00430791" w:rsidRDefault="005E23B6" w:rsidP="003D09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E23B6" w:rsidRPr="000903CA" w:rsidRDefault="005E23B6" w:rsidP="003D092B">
            <w:pPr>
              <w:ind w:left="-72" w:firstLine="141"/>
              <w:jc w:val="both"/>
              <w:rPr>
                <w:sz w:val="22"/>
                <w:szCs w:val="22"/>
              </w:rPr>
            </w:pPr>
          </w:p>
        </w:tc>
        <w:tc>
          <w:tcPr>
            <w:tcW w:w="3232" w:type="dxa"/>
            <w:gridSpan w:val="2"/>
          </w:tcPr>
          <w:p w:rsidR="005E23B6" w:rsidRPr="000C1648" w:rsidRDefault="005E23B6" w:rsidP="003D09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5734" w:type="dxa"/>
          </w:tcPr>
          <w:p w:rsidR="005E23B6" w:rsidRPr="000C1648" w:rsidRDefault="005E23B6" w:rsidP="003D092B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5E23B6" w:rsidTr="003D092B">
        <w:tc>
          <w:tcPr>
            <w:tcW w:w="1413" w:type="dxa"/>
          </w:tcPr>
          <w:p w:rsidR="005E23B6" w:rsidRDefault="005E23B6" w:rsidP="003D092B">
            <w:pPr>
              <w:rPr>
                <w:sz w:val="22"/>
                <w:szCs w:val="22"/>
              </w:rPr>
            </w:pPr>
          </w:p>
          <w:p w:rsidR="005E23B6" w:rsidRDefault="005E23B6" w:rsidP="003D0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4.,       пункт 1.,         подпункт 1.5.</w:t>
            </w:r>
          </w:p>
        </w:tc>
        <w:tc>
          <w:tcPr>
            <w:tcW w:w="3372" w:type="dxa"/>
          </w:tcPr>
          <w:p w:rsidR="005E23B6" w:rsidRPr="006839FD" w:rsidRDefault="005E23B6" w:rsidP="003D09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39FD">
              <w:rPr>
                <w:sz w:val="22"/>
                <w:szCs w:val="22"/>
              </w:rPr>
              <w:t xml:space="preserve">1.5. Объем бюджетных ассигнований муниципального дорожного фонда сельского поселения на 2021 год в сумме </w:t>
            </w:r>
            <w:r>
              <w:rPr>
                <w:b/>
                <w:sz w:val="22"/>
                <w:szCs w:val="22"/>
              </w:rPr>
              <w:t>619,26</w:t>
            </w:r>
            <w:r w:rsidRPr="00FF682A"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>тыс. рублей</w:t>
            </w:r>
            <w:r w:rsidRPr="006839FD">
              <w:rPr>
                <w:sz w:val="22"/>
                <w:szCs w:val="22"/>
              </w:rPr>
              <w:t xml:space="preserve">, на 2022 год в сумме </w:t>
            </w:r>
            <w:r>
              <w:rPr>
                <w:b/>
                <w:sz w:val="22"/>
                <w:szCs w:val="22"/>
              </w:rPr>
              <w:t>331,44</w:t>
            </w:r>
            <w:r w:rsidRPr="00FF682A"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>тыс. рублей</w:t>
            </w:r>
            <w:r w:rsidRPr="006839FD">
              <w:rPr>
                <w:sz w:val="22"/>
                <w:szCs w:val="22"/>
              </w:rPr>
              <w:t xml:space="preserve"> и на 2023 год в сумме </w:t>
            </w:r>
            <w:r>
              <w:rPr>
                <w:b/>
                <w:sz w:val="22"/>
                <w:szCs w:val="22"/>
              </w:rPr>
              <w:t>345,86</w:t>
            </w:r>
            <w:r w:rsidRPr="00FF682A"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>тыс. рублей</w:t>
            </w:r>
          </w:p>
        </w:tc>
        <w:tc>
          <w:tcPr>
            <w:tcW w:w="2126" w:type="dxa"/>
          </w:tcPr>
          <w:p w:rsidR="005E23B6" w:rsidRPr="0053735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53735A">
              <w:rPr>
                <w:color w:val="000000"/>
                <w:sz w:val="22"/>
                <w:szCs w:val="22"/>
              </w:rPr>
              <w:t>1.5.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 w:rsidRPr="0053735A">
              <w:rPr>
                <w:color w:val="000000"/>
                <w:sz w:val="22"/>
                <w:szCs w:val="22"/>
              </w:rPr>
              <w:t xml:space="preserve">одпункт 1.5. </w:t>
            </w:r>
            <w:r w:rsidRPr="0053735A">
              <w:rPr>
                <w:sz w:val="22"/>
                <w:szCs w:val="22"/>
              </w:rPr>
              <w:t>пункта 1 раздела 4 решения, изложить в новой редакции:</w:t>
            </w:r>
          </w:p>
          <w:p w:rsidR="005E23B6" w:rsidRPr="0053735A" w:rsidRDefault="005E23B6" w:rsidP="003D092B">
            <w:pPr>
              <w:pStyle w:val="ConsPlusNormal"/>
              <w:jc w:val="both"/>
              <w:rPr>
                <w:color w:val="000000"/>
              </w:rPr>
            </w:pPr>
          </w:p>
        </w:tc>
        <w:tc>
          <w:tcPr>
            <w:tcW w:w="3232" w:type="dxa"/>
            <w:gridSpan w:val="2"/>
          </w:tcPr>
          <w:p w:rsidR="005E23B6" w:rsidRPr="006839FD" w:rsidRDefault="005E23B6" w:rsidP="002A1F0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839FD">
              <w:rPr>
                <w:sz w:val="22"/>
                <w:szCs w:val="22"/>
              </w:rPr>
              <w:t xml:space="preserve">1.5. Объем бюджетных ассигнований муниципального дорожного фонда сельского поселения на 2021 год в сумме </w:t>
            </w:r>
            <w:r w:rsidR="002A1F06" w:rsidRPr="002A1F06">
              <w:rPr>
                <w:b/>
                <w:sz w:val="22"/>
                <w:szCs w:val="22"/>
              </w:rPr>
              <w:t>578,30</w:t>
            </w:r>
            <w:r w:rsidRPr="00FF682A"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>тыс. рублей</w:t>
            </w:r>
            <w:r w:rsidRPr="006839FD">
              <w:rPr>
                <w:sz w:val="22"/>
                <w:szCs w:val="22"/>
              </w:rPr>
              <w:t xml:space="preserve">, на 2022 год в сумме </w:t>
            </w:r>
            <w:r>
              <w:rPr>
                <w:b/>
                <w:sz w:val="22"/>
                <w:szCs w:val="22"/>
              </w:rPr>
              <w:t>331,44</w:t>
            </w:r>
            <w:r w:rsidRPr="00FF682A"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>тыс. рублей</w:t>
            </w:r>
            <w:r w:rsidRPr="006839FD">
              <w:rPr>
                <w:sz w:val="22"/>
                <w:szCs w:val="22"/>
              </w:rPr>
              <w:t xml:space="preserve"> и на 2023 год в сумме </w:t>
            </w:r>
            <w:r>
              <w:rPr>
                <w:b/>
                <w:sz w:val="22"/>
                <w:szCs w:val="22"/>
              </w:rPr>
              <w:t>345,86</w:t>
            </w:r>
            <w:r w:rsidRPr="00FF682A"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>тыс. рублей</w:t>
            </w:r>
          </w:p>
        </w:tc>
        <w:tc>
          <w:tcPr>
            <w:tcW w:w="5734" w:type="dxa"/>
          </w:tcPr>
          <w:p w:rsidR="005E23B6" w:rsidRDefault="005E23B6" w:rsidP="002A1F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</w:t>
            </w:r>
            <w:r w:rsidRPr="00B533B9">
              <w:rPr>
                <w:sz w:val="22"/>
                <w:szCs w:val="22"/>
              </w:rPr>
              <w:t xml:space="preserve"> объем бюджетных ассигнований </w:t>
            </w:r>
            <w:r w:rsidRPr="0053735A">
              <w:rPr>
                <w:sz w:val="22"/>
                <w:szCs w:val="22"/>
              </w:rPr>
              <w:t>дорожного фонда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917FD">
              <w:rPr>
                <w:sz w:val="22"/>
                <w:szCs w:val="22"/>
              </w:rPr>
              <w:t>всего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533B9">
              <w:rPr>
                <w:sz w:val="22"/>
                <w:szCs w:val="22"/>
              </w:rPr>
              <w:t xml:space="preserve"> на сумму</w:t>
            </w:r>
            <w:r>
              <w:rPr>
                <w:sz w:val="22"/>
                <w:szCs w:val="22"/>
              </w:rPr>
              <w:t xml:space="preserve"> </w:t>
            </w:r>
            <w:r w:rsidRPr="00FF2D7B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-</w:t>
            </w:r>
            <w:r w:rsidRPr="00FF2D7B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A1F06">
              <w:rPr>
                <w:b/>
                <w:sz w:val="22"/>
                <w:szCs w:val="22"/>
              </w:rPr>
              <w:t>40,96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</w:t>
            </w:r>
            <w:r w:rsidRPr="0053735A">
              <w:rPr>
                <w:sz w:val="22"/>
                <w:szCs w:val="22"/>
              </w:rPr>
              <w:t>тыс.</w:t>
            </w:r>
            <w:r>
              <w:rPr>
                <w:sz w:val="22"/>
                <w:szCs w:val="22"/>
              </w:rPr>
              <w:t xml:space="preserve"> </w:t>
            </w:r>
            <w:r w:rsidRPr="0053735A">
              <w:rPr>
                <w:sz w:val="22"/>
                <w:szCs w:val="22"/>
              </w:rPr>
              <w:t>рублей</w:t>
            </w:r>
            <w:r>
              <w:rPr>
                <w:sz w:val="22"/>
                <w:szCs w:val="22"/>
              </w:rPr>
              <w:t>, в том числе за счет изменений плановых назначений по  источникам доходов, формировавших дорожный фонд.</w:t>
            </w:r>
            <w:r w:rsidRPr="00B533B9">
              <w:rPr>
                <w:sz w:val="22"/>
                <w:szCs w:val="22"/>
              </w:rPr>
              <w:t xml:space="preserve"> </w:t>
            </w:r>
          </w:p>
        </w:tc>
      </w:tr>
      <w:tr w:rsidR="005E23B6" w:rsidTr="003D092B">
        <w:tc>
          <w:tcPr>
            <w:tcW w:w="1413" w:type="dxa"/>
          </w:tcPr>
          <w:p w:rsidR="005E23B6" w:rsidRDefault="005E23B6" w:rsidP="003D092B">
            <w:pPr>
              <w:rPr>
                <w:sz w:val="22"/>
                <w:szCs w:val="22"/>
              </w:rPr>
            </w:pPr>
          </w:p>
          <w:p w:rsidR="005E23B6" w:rsidRDefault="005E23B6" w:rsidP="003D092B">
            <w:pPr>
              <w:rPr>
                <w:sz w:val="22"/>
                <w:szCs w:val="22"/>
              </w:rPr>
            </w:pPr>
          </w:p>
          <w:p w:rsidR="005E23B6" w:rsidRDefault="005E23B6" w:rsidP="003D0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Раздел 4.,       пункт 2.        </w:t>
            </w:r>
          </w:p>
        </w:tc>
        <w:tc>
          <w:tcPr>
            <w:tcW w:w="3372" w:type="dxa"/>
          </w:tcPr>
          <w:p w:rsidR="005E23B6" w:rsidRPr="00E74C92" w:rsidRDefault="005E23B6" w:rsidP="003D09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74C92">
              <w:rPr>
                <w:sz w:val="22"/>
                <w:szCs w:val="22"/>
              </w:rPr>
              <w:t xml:space="preserve"> 2. Установить размер резервного фонда администрации сельского поселения на 2021 год в сумме </w:t>
            </w:r>
            <w:r>
              <w:rPr>
                <w:b/>
                <w:sz w:val="22"/>
                <w:szCs w:val="22"/>
              </w:rPr>
              <w:t>5</w:t>
            </w:r>
            <w:r w:rsidRPr="00FF682A">
              <w:rPr>
                <w:b/>
                <w:sz w:val="22"/>
                <w:szCs w:val="22"/>
              </w:rPr>
              <w:t xml:space="preserve">,00 </w:t>
            </w:r>
            <w:r w:rsidRPr="00C432A7">
              <w:rPr>
                <w:sz w:val="22"/>
                <w:szCs w:val="22"/>
              </w:rPr>
              <w:t>тыс. рублей</w:t>
            </w:r>
            <w:r w:rsidRPr="00E74C92">
              <w:rPr>
                <w:sz w:val="22"/>
                <w:szCs w:val="22"/>
              </w:rPr>
              <w:t xml:space="preserve">, на 2022 год в сумме </w:t>
            </w:r>
            <w:r>
              <w:rPr>
                <w:b/>
                <w:sz w:val="22"/>
                <w:szCs w:val="22"/>
              </w:rPr>
              <w:t>5</w:t>
            </w:r>
            <w:r w:rsidRPr="00FF682A">
              <w:rPr>
                <w:b/>
                <w:sz w:val="22"/>
                <w:szCs w:val="22"/>
              </w:rPr>
              <w:t xml:space="preserve">,00 </w:t>
            </w:r>
            <w:r w:rsidRPr="00C432A7">
              <w:rPr>
                <w:sz w:val="22"/>
                <w:szCs w:val="22"/>
              </w:rPr>
              <w:t>тыс. рублей</w:t>
            </w:r>
            <w:r w:rsidRPr="00E74C92">
              <w:rPr>
                <w:sz w:val="22"/>
                <w:szCs w:val="22"/>
              </w:rPr>
              <w:t xml:space="preserve"> и на 2023 год в сумме </w:t>
            </w:r>
            <w:r>
              <w:rPr>
                <w:b/>
                <w:sz w:val="22"/>
                <w:szCs w:val="22"/>
              </w:rPr>
              <w:t>5</w:t>
            </w:r>
            <w:r w:rsidRPr="00FF682A">
              <w:rPr>
                <w:b/>
                <w:sz w:val="22"/>
                <w:szCs w:val="22"/>
              </w:rPr>
              <w:t xml:space="preserve">,00 </w:t>
            </w:r>
            <w:r w:rsidRPr="00C432A7">
              <w:rPr>
                <w:sz w:val="22"/>
                <w:szCs w:val="22"/>
              </w:rPr>
              <w:t>тыс. рублей</w:t>
            </w:r>
            <w:r w:rsidRPr="00E74C92">
              <w:rPr>
                <w:sz w:val="22"/>
                <w:szCs w:val="22"/>
              </w:rPr>
              <w:t>.</w:t>
            </w:r>
          </w:p>
          <w:p w:rsidR="005E23B6" w:rsidRPr="00A548FC" w:rsidRDefault="005E23B6" w:rsidP="003D092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</w:tcPr>
          <w:p w:rsidR="005E23B6" w:rsidRPr="0053735A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 w:rsidRPr="0053735A">
              <w:rPr>
                <w:color w:val="000000"/>
                <w:sz w:val="22"/>
                <w:szCs w:val="22"/>
              </w:rPr>
              <w:t xml:space="preserve">пункт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53735A">
              <w:rPr>
                <w:color w:val="000000"/>
                <w:sz w:val="22"/>
                <w:szCs w:val="22"/>
              </w:rPr>
              <w:t xml:space="preserve">. </w:t>
            </w:r>
            <w:r w:rsidRPr="0053735A">
              <w:rPr>
                <w:sz w:val="22"/>
                <w:szCs w:val="22"/>
              </w:rPr>
              <w:t>раздела 4 решения, изложить в новой редакции:</w:t>
            </w:r>
          </w:p>
          <w:p w:rsidR="005E23B6" w:rsidRDefault="005E23B6" w:rsidP="003D092B">
            <w:pPr>
              <w:pStyle w:val="ConsPlusNormal"/>
              <w:jc w:val="both"/>
              <w:rPr>
                <w:color w:val="000000"/>
              </w:rPr>
            </w:pPr>
          </w:p>
        </w:tc>
        <w:tc>
          <w:tcPr>
            <w:tcW w:w="3232" w:type="dxa"/>
            <w:gridSpan w:val="2"/>
          </w:tcPr>
          <w:p w:rsidR="005E23B6" w:rsidRPr="00A548FC" w:rsidRDefault="005E23B6" w:rsidP="005E23B6">
            <w:pPr>
              <w:autoSpaceDE w:val="0"/>
              <w:autoSpaceDN w:val="0"/>
              <w:adjustRightInd w:val="0"/>
              <w:jc w:val="both"/>
            </w:pPr>
            <w:r w:rsidRPr="00E74C92">
              <w:rPr>
                <w:sz w:val="22"/>
                <w:szCs w:val="22"/>
              </w:rPr>
              <w:t xml:space="preserve">2. Установить размер резервного фонда администрации сельского поселения на 2021 год в сумме </w:t>
            </w:r>
            <w:r w:rsidRPr="00FF682A">
              <w:rPr>
                <w:b/>
                <w:sz w:val="22"/>
                <w:szCs w:val="22"/>
              </w:rPr>
              <w:t xml:space="preserve">0,00 </w:t>
            </w:r>
            <w:r w:rsidRPr="00C432A7">
              <w:rPr>
                <w:sz w:val="22"/>
                <w:szCs w:val="22"/>
              </w:rPr>
              <w:t>тыс. рублей</w:t>
            </w:r>
            <w:r w:rsidRPr="00FF682A">
              <w:rPr>
                <w:b/>
                <w:sz w:val="22"/>
                <w:szCs w:val="22"/>
              </w:rPr>
              <w:t>,</w:t>
            </w:r>
            <w:r w:rsidRPr="00E74C92">
              <w:rPr>
                <w:sz w:val="22"/>
                <w:szCs w:val="22"/>
              </w:rPr>
              <w:t xml:space="preserve"> на 2022 год в сумме </w:t>
            </w:r>
            <w:r>
              <w:rPr>
                <w:b/>
                <w:sz w:val="22"/>
                <w:szCs w:val="22"/>
              </w:rPr>
              <w:t>5</w:t>
            </w:r>
            <w:r w:rsidRPr="00FF682A">
              <w:rPr>
                <w:b/>
                <w:sz w:val="22"/>
                <w:szCs w:val="22"/>
              </w:rPr>
              <w:t xml:space="preserve">,00 </w:t>
            </w:r>
            <w:r w:rsidRPr="00C432A7">
              <w:rPr>
                <w:sz w:val="22"/>
                <w:szCs w:val="22"/>
              </w:rPr>
              <w:t>тыс. рублей</w:t>
            </w:r>
            <w:r w:rsidRPr="00E74C92">
              <w:rPr>
                <w:sz w:val="22"/>
                <w:szCs w:val="22"/>
              </w:rPr>
              <w:t xml:space="preserve"> и на 2023 год в сумме </w:t>
            </w:r>
            <w:r>
              <w:rPr>
                <w:b/>
                <w:sz w:val="22"/>
                <w:szCs w:val="22"/>
              </w:rPr>
              <w:t>5</w:t>
            </w:r>
            <w:r w:rsidRPr="00FF682A">
              <w:rPr>
                <w:b/>
                <w:sz w:val="22"/>
                <w:szCs w:val="22"/>
              </w:rPr>
              <w:t xml:space="preserve">,00 </w:t>
            </w:r>
            <w:r w:rsidRPr="00C432A7">
              <w:rPr>
                <w:sz w:val="22"/>
                <w:szCs w:val="22"/>
              </w:rPr>
              <w:t>тыс. рублей.</w:t>
            </w:r>
          </w:p>
        </w:tc>
        <w:tc>
          <w:tcPr>
            <w:tcW w:w="5734" w:type="dxa"/>
          </w:tcPr>
          <w:p w:rsidR="005E23B6" w:rsidRDefault="005E23B6" w:rsidP="003D09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Предлагается перераспределить сумму резервного фонда на 2021 год в сумме (-) </w:t>
            </w:r>
            <w:r w:rsidRPr="00C432A7">
              <w:rPr>
                <w:b/>
                <w:sz w:val="22"/>
                <w:szCs w:val="22"/>
              </w:rPr>
              <w:t>5,00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432A7">
              <w:rPr>
                <w:sz w:val="22"/>
                <w:szCs w:val="22"/>
              </w:rPr>
              <w:t xml:space="preserve">тыс. рублей </w:t>
            </w:r>
            <w:r>
              <w:rPr>
                <w:sz w:val="22"/>
                <w:szCs w:val="22"/>
              </w:rPr>
              <w:t>на иные расходы.</w:t>
            </w:r>
          </w:p>
        </w:tc>
      </w:tr>
      <w:tr w:rsidR="005E23B6" w:rsidTr="005E23B6">
        <w:trPr>
          <w:trHeight w:val="1728"/>
        </w:trPr>
        <w:tc>
          <w:tcPr>
            <w:tcW w:w="1413" w:type="dxa"/>
          </w:tcPr>
          <w:p w:rsidR="005E23B6" w:rsidRDefault="005E23B6" w:rsidP="003D0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4.,       пункт 1.,         подпункт 1.7.</w:t>
            </w:r>
          </w:p>
        </w:tc>
        <w:tc>
          <w:tcPr>
            <w:tcW w:w="3372" w:type="dxa"/>
          </w:tcPr>
          <w:p w:rsidR="005E23B6" w:rsidRPr="00E74C92" w:rsidRDefault="005E23B6" w:rsidP="003D09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E23B6" w:rsidRDefault="005E23B6" w:rsidP="003D092B">
            <w:pPr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1.7.Дополнить решение, следующим содержанием:</w:t>
            </w:r>
          </w:p>
        </w:tc>
        <w:tc>
          <w:tcPr>
            <w:tcW w:w="3232" w:type="dxa"/>
            <w:gridSpan w:val="2"/>
          </w:tcPr>
          <w:p w:rsidR="005E23B6" w:rsidRPr="00E74C92" w:rsidRDefault="005E23B6" w:rsidP="005E23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1.7. </w:t>
            </w:r>
            <w:r w:rsidRPr="00822993">
              <w:rPr>
                <w:sz w:val="22"/>
                <w:szCs w:val="22"/>
              </w:rPr>
              <w:t>Объем бюджетных ассигнований для реализации инициативных проектов на 2021год и плановый период 2022 и 2023 годов соответствует нулевому значению.</w:t>
            </w:r>
          </w:p>
        </w:tc>
        <w:tc>
          <w:tcPr>
            <w:tcW w:w="5734" w:type="dxa"/>
          </w:tcPr>
          <w:p w:rsidR="005E23B6" w:rsidRDefault="005E23B6" w:rsidP="003D092B">
            <w:pPr>
              <w:jc w:val="both"/>
              <w:rPr>
                <w:sz w:val="22"/>
                <w:szCs w:val="22"/>
              </w:rPr>
            </w:pPr>
          </w:p>
        </w:tc>
      </w:tr>
    </w:tbl>
    <w:p w:rsidR="005E23B6" w:rsidRDefault="005E23B6" w:rsidP="005E23B6">
      <w:pPr>
        <w:rPr>
          <w:sz w:val="28"/>
          <w:szCs w:val="28"/>
        </w:rPr>
      </w:pPr>
    </w:p>
    <w:p w:rsidR="006E4BD4" w:rsidRDefault="005E23B6" w:rsidP="005E23B6">
      <w:r w:rsidRPr="000C1648">
        <w:rPr>
          <w:sz w:val="28"/>
          <w:szCs w:val="28"/>
        </w:rPr>
        <w:t xml:space="preserve">     Глава сельского п</w:t>
      </w:r>
      <w:r>
        <w:rPr>
          <w:sz w:val="28"/>
          <w:szCs w:val="28"/>
        </w:rPr>
        <w:t>оселения</w:t>
      </w:r>
      <w:r w:rsidRPr="000C1648">
        <w:rPr>
          <w:sz w:val="28"/>
          <w:szCs w:val="28"/>
        </w:rPr>
        <w:t xml:space="preserve">                                                                               В.В. Кудряш</w:t>
      </w:r>
      <w:r w:rsidRPr="001847AB">
        <w:rPr>
          <w:sz w:val="28"/>
          <w:szCs w:val="28"/>
        </w:rPr>
        <w:t>ова</w:t>
      </w:r>
    </w:p>
    <w:sectPr w:rsidR="006E4BD4" w:rsidSect="00B5681C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327"/>
    <w:rsid w:val="00006434"/>
    <w:rsid w:val="0001009C"/>
    <w:rsid w:val="000139F7"/>
    <w:rsid w:val="00021844"/>
    <w:rsid w:val="00022426"/>
    <w:rsid w:val="00044799"/>
    <w:rsid w:val="00055763"/>
    <w:rsid w:val="0006237A"/>
    <w:rsid w:val="0006413A"/>
    <w:rsid w:val="00073631"/>
    <w:rsid w:val="000751E7"/>
    <w:rsid w:val="00076AF0"/>
    <w:rsid w:val="000900FF"/>
    <w:rsid w:val="00093750"/>
    <w:rsid w:val="00094D62"/>
    <w:rsid w:val="00096C91"/>
    <w:rsid w:val="000A549C"/>
    <w:rsid w:val="000A61DD"/>
    <w:rsid w:val="000B5CB9"/>
    <w:rsid w:val="000C4A0D"/>
    <w:rsid w:val="000D21BB"/>
    <w:rsid w:val="000D59D5"/>
    <w:rsid w:val="000D71E2"/>
    <w:rsid w:val="000E1B83"/>
    <w:rsid w:val="000F01AD"/>
    <w:rsid w:val="000F1A71"/>
    <w:rsid w:val="00107F9D"/>
    <w:rsid w:val="00111DA6"/>
    <w:rsid w:val="001156F4"/>
    <w:rsid w:val="00116DA0"/>
    <w:rsid w:val="00121C30"/>
    <w:rsid w:val="00130E39"/>
    <w:rsid w:val="00145731"/>
    <w:rsid w:val="001458C1"/>
    <w:rsid w:val="00155AE2"/>
    <w:rsid w:val="001633B7"/>
    <w:rsid w:val="00164AA5"/>
    <w:rsid w:val="00167685"/>
    <w:rsid w:val="0017237E"/>
    <w:rsid w:val="001730E5"/>
    <w:rsid w:val="00185BEF"/>
    <w:rsid w:val="001925E2"/>
    <w:rsid w:val="001957FB"/>
    <w:rsid w:val="001B139C"/>
    <w:rsid w:val="001C6A57"/>
    <w:rsid w:val="001E6914"/>
    <w:rsid w:val="001F1C3B"/>
    <w:rsid w:val="001F2696"/>
    <w:rsid w:val="001F32B1"/>
    <w:rsid w:val="00201CE1"/>
    <w:rsid w:val="00207C40"/>
    <w:rsid w:val="0021652C"/>
    <w:rsid w:val="00226B88"/>
    <w:rsid w:val="002321EB"/>
    <w:rsid w:val="00235441"/>
    <w:rsid w:val="002356D7"/>
    <w:rsid w:val="00247F50"/>
    <w:rsid w:val="002513C1"/>
    <w:rsid w:val="00253505"/>
    <w:rsid w:val="00257FBE"/>
    <w:rsid w:val="00262F74"/>
    <w:rsid w:val="00265FCD"/>
    <w:rsid w:val="00270943"/>
    <w:rsid w:val="002837B9"/>
    <w:rsid w:val="002842B7"/>
    <w:rsid w:val="002865EE"/>
    <w:rsid w:val="002A14F9"/>
    <w:rsid w:val="002A1F06"/>
    <w:rsid w:val="002B239C"/>
    <w:rsid w:val="002B5070"/>
    <w:rsid w:val="002C17FB"/>
    <w:rsid w:val="002C4EAF"/>
    <w:rsid w:val="002D2D2D"/>
    <w:rsid w:val="002E04D4"/>
    <w:rsid w:val="002E13F8"/>
    <w:rsid w:val="002E38D8"/>
    <w:rsid w:val="002E78D8"/>
    <w:rsid w:val="002F2DDE"/>
    <w:rsid w:val="00300B95"/>
    <w:rsid w:val="003042A6"/>
    <w:rsid w:val="003052F5"/>
    <w:rsid w:val="003067EB"/>
    <w:rsid w:val="00316623"/>
    <w:rsid w:val="003236E1"/>
    <w:rsid w:val="00324136"/>
    <w:rsid w:val="00326FF0"/>
    <w:rsid w:val="003356CF"/>
    <w:rsid w:val="00346FE9"/>
    <w:rsid w:val="00347923"/>
    <w:rsid w:val="003605DE"/>
    <w:rsid w:val="003646FA"/>
    <w:rsid w:val="00364C6F"/>
    <w:rsid w:val="00374365"/>
    <w:rsid w:val="003802BE"/>
    <w:rsid w:val="00382CD5"/>
    <w:rsid w:val="003903A5"/>
    <w:rsid w:val="00391782"/>
    <w:rsid w:val="003A0B34"/>
    <w:rsid w:val="003A7CA7"/>
    <w:rsid w:val="003B5C9B"/>
    <w:rsid w:val="003C2725"/>
    <w:rsid w:val="003C5618"/>
    <w:rsid w:val="003D1363"/>
    <w:rsid w:val="003D7900"/>
    <w:rsid w:val="003D7F50"/>
    <w:rsid w:val="003E1A00"/>
    <w:rsid w:val="003E206F"/>
    <w:rsid w:val="003F1AEE"/>
    <w:rsid w:val="003F250A"/>
    <w:rsid w:val="003F6DB0"/>
    <w:rsid w:val="00416A96"/>
    <w:rsid w:val="0041750F"/>
    <w:rsid w:val="00420BED"/>
    <w:rsid w:val="00421EC7"/>
    <w:rsid w:val="004263C8"/>
    <w:rsid w:val="004324C7"/>
    <w:rsid w:val="00444AD9"/>
    <w:rsid w:val="0044671E"/>
    <w:rsid w:val="004501C4"/>
    <w:rsid w:val="00460616"/>
    <w:rsid w:val="004713AE"/>
    <w:rsid w:val="004822F3"/>
    <w:rsid w:val="0049297A"/>
    <w:rsid w:val="00492AA0"/>
    <w:rsid w:val="004A2909"/>
    <w:rsid w:val="004A2C6A"/>
    <w:rsid w:val="004B0061"/>
    <w:rsid w:val="004C4759"/>
    <w:rsid w:val="004D6C42"/>
    <w:rsid w:val="004E30EA"/>
    <w:rsid w:val="004E477F"/>
    <w:rsid w:val="004E5961"/>
    <w:rsid w:val="004F36B5"/>
    <w:rsid w:val="004F422F"/>
    <w:rsid w:val="00502A5F"/>
    <w:rsid w:val="00506D3C"/>
    <w:rsid w:val="00513E9B"/>
    <w:rsid w:val="00515D86"/>
    <w:rsid w:val="00520D56"/>
    <w:rsid w:val="00522F50"/>
    <w:rsid w:val="0052625A"/>
    <w:rsid w:val="00531DA0"/>
    <w:rsid w:val="0053349C"/>
    <w:rsid w:val="00534AF4"/>
    <w:rsid w:val="0053735A"/>
    <w:rsid w:val="00554DD6"/>
    <w:rsid w:val="00564B73"/>
    <w:rsid w:val="00567F80"/>
    <w:rsid w:val="00585CE5"/>
    <w:rsid w:val="00591175"/>
    <w:rsid w:val="00591608"/>
    <w:rsid w:val="005A0878"/>
    <w:rsid w:val="005A5EB1"/>
    <w:rsid w:val="005B2599"/>
    <w:rsid w:val="005B329D"/>
    <w:rsid w:val="005C0F2C"/>
    <w:rsid w:val="005C35FE"/>
    <w:rsid w:val="005D0080"/>
    <w:rsid w:val="005D1F23"/>
    <w:rsid w:val="005D2ABF"/>
    <w:rsid w:val="005D4E3B"/>
    <w:rsid w:val="005D54F6"/>
    <w:rsid w:val="005E20ED"/>
    <w:rsid w:val="005E23B6"/>
    <w:rsid w:val="005F093E"/>
    <w:rsid w:val="005F3E77"/>
    <w:rsid w:val="00605F09"/>
    <w:rsid w:val="0060616D"/>
    <w:rsid w:val="00611B43"/>
    <w:rsid w:val="00612747"/>
    <w:rsid w:val="00615057"/>
    <w:rsid w:val="00615D91"/>
    <w:rsid w:val="00620114"/>
    <w:rsid w:val="00623F13"/>
    <w:rsid w:val="00637497"/>
    <w:rsid w:val="00656AE0"/>
    <w:rsid w:val="00657B8F"/>
    <w:rsid w:val="006632A9"/>
    <w:rsid w:val="00663915"/>
    <w:rsid w:val="00667932"/>
    <w:rsid w:val="006764D3"/>
    <w:rsid w:val="00676ACC"/>
    <w:rsid w:val="006839FD"/>
    <w:rsid w:val="00690327"/>
    <w:rsid w:val="006A0CEC"/>
    <w:rsid w:val="006A25C4"/>
    <w:rsid w:val="006B5912"/>
    <w:rsid w:val="006E396E"/>
    <w:rsid w:val="006E41EB"/>
    <w:rsid w:val="006E4BD4"/>
    <w:rsid w:val="006F2F61"/>
    <w:rsid w:val="006F43F4"/>
    <w:rsid w:val="007121D1"/>
    <w:rsid w:val="00720C7B"/>
    <w:rsid w:val="0072693F"/>
    <w:rsid w:val="007273F8"/>
    <w:rsid w:val="0073301F"/>
    <w:rsid w:val="00743B46"/>
    <w:rsid w:val="00746415"/>
    <w:rsid w:val="00752F42"/>
    <w:rsid w:val="00762FA6"/>
    <w:rsid w:val="007668E1"/>
    <w:rsid w:val="007773D1"/>
    <w:rsid w:val="00783A50"/>
    <w:rsid w:val="007921ED"/>
    <w:rsid w:val="007B413B"/>
    <w:rsid w:val="007C4B3E"/>
    <w:rsid w:val="007C5575"/>
    <w:rsid w:val="007D3E98"/>
    <w:rsid w:val="007E3A70"/>
    <w:rsid w:val="007E3FE8"/>
    <w:rsid w:val="007E617D"/>
    <w:rsid w:val="007F3682"/>
    <w:rsid w:val="00804F0E"/>
    <w:rsid w:val="00807484"/>
    <w:rsid w:val="00820FFB"/>
    <w:rsid w:val="00822993"/>
    <w:rsid w:val="00822A89"/>
    <w:rsid w:val="008254AE"/>
    <w:rsid w:val="00826249"/>
    <w:rsid w:val="0083039B"/>
    <w:rsid w:val="00835CBD"/>
    <w:rsid w:val="00842DB1"/>
    <w:rsid w:val="00846ED1"/>
    <w:rsid w:val="008472D1"/>
    <w:rsid w:val="008671B5"/>
    <w:rsid w:val="00880733"/>
    <w:rsid w:val="00882FAF"/>
    <w:rsid w:val="00884953"/>
    <w:rsid w:val="0088589F"/>
    <w:rsid w:val="008A7447"/>
    <w:rsid w:val="008B12B1"/>
    <w:rsid w:val="008B15ED"/>
    <w:rsid w:val="008B53B6"/>
    <w:rsid w:val="008C28B5"/>
    <w:rsid w:val="008C3685"/>
    <w:rsid w:val="008C547C"/>
    <w:rsid w:val="008C61B6"/>
    <w:rsid w:val="008D38F8"/>
    <w:rsid w:val="008E03CF"/>
    <w:rsid w:val="008E1929"/>
    <w:rsid w:val="008E681F"/>
    <w:rsid w:val="008F5B6D"/>
    <w:rsid w:val="008F5F9F"/>
    <w:rsid w:val="00900CF0"/>
    <w:rsid w:val="00901CB0"/>
    <w:rsid w:val="00902E0B"/>
    <w:rsid w:val="0090498C"/>
    <w:rsid w:val="00913616"/>
    <w:rsid w:val="00915AA9"/>
    <w:rsid w:val="00923B4F"/>
    <w:rsid w:val="00925707"/>
    <w:rsid w:val="00941A83"/>
    <w:rsid w:val="0097354E"/>
    <w:rsid w:val="0098002C"/>
    <w:rsid w:val="00987112"/>
    <w:rsid w:val="009A0B97"/>
    <w:rsid w:val="009A1FC4"/>
    <w:rsid w:val="009B4956"/>
    <w:rsid w:val="009B49DA"/>
    <w:rsid w:val="009E0378"/>
    <w:rsid w:val="009E62E4"/>
    <w:rsid w:val="00A13E36"/>
    <w:rsid w:val="00A21114"/>
    <w:rsid w:val="00A273BA"/>
    <w:rsid w:val="00A304C3"/>
    <w:rsid w:val="00A33A9D"/>
    <w:rsid w:val="00A3740E"/>
    <w:rsid w:val="00A45661"/>
    <w:rsid w:val="00A50021"/>
    <w:rsid w:val="00A677FB"/>
    <w:rsid w:val="00A7536C"/>
    <w:rsid w:val="00A756E7"/>
    <w:rsid w:val="00A87AD0"/>
    <w:rsid w:val="00A90932"/>
    <w:rsid w:val="00A93267"/>
    <w:rsid w:val="00AA1786"/>
    <w:rsid w:val="00AA2943"/>
    <w:rsid w:val="00AA6F8E"/>
    <w:rsid w:val="00AC005D"/>
    <w:rsid w:val="00AC7B67"/>
    <w:rsid w:val="00AC7BB6"/>
    <w:rsid w:val="00AD5AE8"/>
    <w:rsid w:val="00AE098C"/>
    <w:rsid w:val="00AE4100"/>
    <w:rsid w:val="00AF4B27"/>
    <w:rsid w:val="00B05E1E"/>
    <w:rsid w:val="00B121A6"/>
    <w:rsid w:val="00B15F83"/>
    <w:rsid w:val="00B4355A"/>
    <w:rsid w:val="00B533B9"/>
    <w:rsid w:val="00B5681C"/>
    <w:rsid w:val="00B6124F"/>
    <w:rsid w:val="00B63D18"/>
    <w:rsid w:val="00B67EEE"/>
    <w:rsid w:val="00B75D0E"/>
    <w:rsid w:val="00B81966"/>
    <w:rsid w:val="00B8358C"/>
    <w:rsid w:val="00B8484E"/>
    <w:rsid w:val="00B931FD"/>
    <w:rsid w:val="00BA4D89"/>
    <w:rsid w:val="00BB1842"/>
    <w:rsid w:val="00BB5D11"/>
    <w:rsid w:val="00BD470B"/>
    <w:rsid w:val="00BD4AC8"/>
    <w:rsid w:val="00BD75E3"/>
    <w:rsid w:val="00BE07BF"/>
    <w:rsid w:val="00C04FEF"/>
    <w:rsid w:val="00C3661E"/>
    <w:rsid w:val="00C36B34"/>
    <w:rsid w:val="00C43B2F"/>
    <w:rsid w:val="00C659C3"/>
    <w:rsid w:val="00C7535C"/>
    <w:rsid w:val="00C81787"/>
    <w:rsid w:val="00C822D4"/>
    <w:rsid w:val="00C84488"/>
    <w:rsid w:val="00C84FF9"/>
    <w:rsid w:val="00C855BD"/>
    <w:rsid w:val="00C87BFB"/>
    <w:rsid w:val="00C93BBC"/>
    <w:rsid w:val="00CA0ADA"/>
    <w:rsid w:val="00CB700B"/>
    <w:rsid w:val="00CB7BAD"/>
    <w:rsid w:val="00CE43A6"/>
    <w:rsid w:val="00CE78DD"/>
    <w:rsid w:val="00CE7D41"/>
    <w:rsid w:val="00CF0206"/>
    <w:rsid w:val="00CF74DD"/>
    <w:rsid w:val="00D012FF"/>
    <w:rsid w:val="00D02B50"/>
    <w:rsid w:val="00D04272"/>
    <w:rsid w:val="00D0528B"/>
    <w:rsid w:val="00D055CE"/>
    <w:rsid w:val="00D224E9"/>
    <w:rsid w:val="00D25C75"/>
    <w:rsid w:val="00D26FF3"/>
    <w:rsid w:val="00D31B6C"/>
    <w:rsid w:val="00D33254"/>
    <w:rsid w:val="00D4161B"/>
    <w:rsid w:val="00D43DCE"/>
    <w:rsid w:val="00D504BD"/>
    <w:rsid w:val="00D56879"/>
    <w:rsid w:val="00D60F6F"/>
    <w:rsid w:val="00D62E2D"/>
    <w:rsid w:val="00D84F89"/>
    <w:rsid w:val="00D86264"/>
    <w:rsid w:val="00D90320"/>
    <w:rsid w:val="00D93056"/>
    <w:rsid w:val="00D93CC9"/>
    <w:rsid w:val="00D93E73"/>
    <w:rsid w:val="00D97011"/>
    <w:rsid w:val="00D970A9"/>
    <w:rsid w:val="00DA4FB5"/>
    <w:rsid w:val="00DC14B4"/>
    <w:rsid w:val="00DD4384"/>
    <w:rsid w:val="00DD7856"/>
    <w:rsid w:val="00DE04F9"/>
    <w:rsid w:val="00DE206B"/>
    <w:rsid w:val="00DE3A56"/>
    <w:rsid w:val="00DE6829"/>
    <w:rsid w:val="00DE70E0"/>
    <w:rsid w:val="00DF50ED"/>
    <w:rsid w:val="00DF6F0F"/>
    <w:rsid w:val="00DF7D08"/>
    <w:rsid w:val="00E00ADB"/>
    <w:rsid w:val="00E02636"/>
    <w:rsid w:val="00E14D31"/>
    <w:rsid w:val="00E20634"/>
    <w:rsid w:val="00E21F0D"/>
    <w:rsid w:val="00E654FA"/>
    <w:rsid w:val="00E74C92"/>
    <w:rsid w:val="00E74D37"/>
    <w:rsid w:val="00E76AB2"/>
    <w:rsid w:val="00E82C92"/>
    <w:rsid w:val="00E93D16"/>
    <w:rsid w:val="00E94CBD"/>
    <w:rsid w:val="00E95DCF"/>
    <w:rsid w:val="00EA122A"/>
    <w:rsid w:val="00EA570B"/>
    <w:rsid w:val="00EB272E"/>
    <w:rsid w:val="00EC2EEE"/>
    <w:rsid w:val="00ED3A53"/>
    <w:rsid w:val="00EE01EA"/>
    <w:rsid w:val="00EE17F7"/>
    <w:rsid w:val="00EE3EFA"/>
    <w:rsid w:val="00EF06CA"/>
    <w:rsid w:val="00EF1967"/>
    <w:rsid w:val="00EF21DA"/>
    <w:rsid w:val="00EF7182"/>
    <w:rsid w:val="00EF7C4B"/>
    <w:rsid w:val="00F0214B"/>
    <w:rsid w:val="00F029BB"/>
    <w:rsid w:val="00F07F46"/>
    <w:rsid w:val="00F17246"/>
    <w:rsid w:val="00F223AE"/>
    <w:rsid w:val="00F31047"/>
    <w:rsid w:val="00F37459"/>
    <w:rsid w:val="00F604B3"/>
    <w:rsid w:val="00F63765"/>
    <w:rsid w:val="00F63BF8"/>
    <w:rsid w:val="00F70CF7"/>
    <w:rsid w:val="00F70D77"/>
    <w:rsid w:val="00F74EB7"/>
    <w:rsid w:val="00F74FFC"/>
    <w:rsid w:val="00F80EEC"/>
    <w:rsid w:val="00F87712"/>
    <w:rsid w:val="00F9329A"/>
    <w:rsid w:val="00F94F4C"/>
    <w:rsid w:val="00F97E4D"/>
    <w:rsid w:val="00FA3DD2"/>
    <w:rsid w:val="00FC5908"/>
    <w:rsid w:val="00FE0BC8"/>
    <w:rsid w:val="00FF2D7B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2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0327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0327"/>
    <w:rPr>
      <w:rFonts w:cs="Times New Roman"/>
      <w:sz w:val="28"/>
    </w:rPr>
  </w:style>
  <w:style w:type="paragraph" w:styleId="2">
    <w:name w:val="Body Text Indent 2"/>
    <w:basedOn w:val="a"/>
    <w:link w:val="20"/>
    <w:uiPriority w:val="99"/>
    <w:rsid w:val="0069032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90327"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620114"/>
    <w:pPr>
      <w:widowControl w:val="0"/>
      <w:suppressAutoHyphens/>
      <w:spacing w:after="120"/>
    </w:pPr>
    <w:rPr>
      <w:rFonts w:ascii="Arial" w:eastAsia="Arial Unicode MS" w:hAnsi="Arial"/>
      <w:kern w:val="1"/>
      <w:sz w:val="20"/>
    </w:rPr>
  </w:style>
  <w:style w:type="character" w:customStyle="1" w:styleId="a4">
    <w:name w:val="Основной текст Знак"/>
    <w:link w:val="a3"/>
    <w:uiPriority w:val="99"/>
    <w:locked/>
    <w:rsid w:val="00620114"/>
    <w:rPr>
      <w:rFonts w:ascii="Arial" w:eastAsia="Arial Unicode MS" w:hAnsi="Arial" w:cs="Times New Roman"/>
      <w:kern w:val="1"/>
      <w:sz w:val="24"/>
      <w:szCs w:val="24"/>
    </w:rPr>
  </w:style>
  <w:style w:type="paragraph" w:customStyle="1" w:styleId="ConsPlusNormal">
    <w:name w:val="ConsPlusNormal"/>
    <w:uiPriority w:val="99"/>
    <w:rsid w:val="00923B4F"/>
    <w:pPr>
      <w:autoSpaceDE w:val="0"/>
      <w:autoSpaceDN w:val="0"/>
      <w:adjustRightInd w:val="0"/>
    </w:pPr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9049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B5CB9"/>
    <w:rPr>
      <w:rFonts w:cs="Times New Roman"/>
      <w:sz w:val="2"/>
    </w:rPr>
  </w:style>
  <w:style w:type="table" w:styleId="a7">
    <w:name w:val="Table Grid"/>
    <w:basedOn w:val="a1"/>
    <w:uiPriority w:val="99"/>
    <w:locked/>
    <w:rsid w:val="00164A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80E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Litvinova</dc:creator>
  <cp:keywords/>
  <dc:description/>
  <cp:lastModifiedBy>Платова Оксана Анатольевна</cp:lastModifiedBy>
  <cp:revision>419</cp:revision>
  <cp:lastPrinted>2021-06-08T05:08:00Z</cp:lastPrinted>
  <dcterms:created xsi:type="dcterms:W3CDTF">2016-04-10T03:12:00Z</dcterms:created>
  <dcterms:modified xsi:type="dcterms:W3CDTF">2022-01-05T07:51:00Z</dcterms:modified>
</cp:coreProperties>
</file>